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B331" w14:textId="262C2C55" w:rsidR="00DA282D" w:rsidRPr="00C36D4F" w:rsidRDefault="003908E5" w:rsidP="005B73CC">
      <w:pPr>
        <w:pStyle w:val="berschrift1"/>
        <w:framePr w:w="8908" w:h="1734" w:hRule="exact" w:wrap="around" w:x="1690" w:y="74"/>
        <w:ind w:right="1417"/>
        <w:rPr>
          <w:rFonts w:ascii="Arial Narrow" w:hAnsi="Arial Narrow"/>
          <w:b/>
          <w:color w:val="808080"/>
          <w:spacing w:val="54"/>
          <w:sz w:val="96"/>
        </w:rPr>
      </w:pPr>
      <w:r w:rsidRPr="00C36D4F">
        <w:rPr>
          <w:rFonts w:ascii="Arial Narrow" w:hAnsi="Arial Narrow"/>
          <w:b/>
          <w:color w:val="808080"/>
          <w:spacing w:val="54"/>
          <w:sz w:val="96"/>
        </w:rPr>
        <w:t>INFORMATIONEN</w:t>
      </w:r>
    </w:p>
    <w:p w14:paraId="11645DF5" w14:textId="77777777" w:rsidR="00DA282D" w:rsidRDefault="003908E5" w:rsidP="005B73CC">
      <w:pPr>
        <w:pStyle w:val="berschrift1"/>
        <w:framePr w:w="8908" w:h="1734" w:hRule="exact" w:wrap="around" w:x="1690" w:y="74"/>
        <w:rPr>
          <w:rFonts w:ascii="Arial Narrow" w:hAnsi="Arial Narrow"/>
          <w:b/>
          <w:color w:val="808080"/>
          <w:spacing w:val="20"/>
          <w:sz w:val="32"/>
        </w:rPr>
      </w:pPr>
      <w:r>
        <w:rPr>
          <w:rFonts w:ascii="Arial Narrow" w:hAnsi="Arial Narrow"/>
          <w:b/>
          <w:color w:val="808080"/>
          <w:spacing w:val="20"/>
          <w:sz w:val="44"/>
        </w:rPr>
        <w:t>FÜR PRESSE, FUNK UND FERNSEHEN</w:t>
      </w:r>
    </w:p>
    <w:p w14:paraId="52753CEB" w14:textId="77777777" w:rsidR="00DA282D" w:rsidRDefault="00DA282D" w:rsidP="00DA282D">
      <w:pPr>
        <w:tabs>
          <w:tab w:val="left" w:pos="3544"/>
          <w:tab w:val="left" w:pos="7655"/>
        </w:tabs>
        <w:rPr>
          <w:color w:val="808080"/>
          <w:sz w:val="13"/>
        </w:rPr>
      </w:pPr>
    </w:p>
    <w:p w14:paraId="76AEF70F" w14:textId="77777777" w:rsidR="00DA282D" w:rsidRDefault="003908E5" w:rsidP="00DA282D">
      <w:pPr>
        <w:tabs>
          <w:tab w:val="left" w:pos="3544"/>
          <w:tab w:val="left" w:pos="7655"/>
        </w:tabs>
        <w:rPr>
          <w:color w:val="808080"/>
          <w:sz w:val="13"/>
        </w:rPr>
      </w:pPr>
      <w:r>
        <w:rPr>
          <w:color w:val="808080"/>
          <w:sz w:val="13"/>
        </w:rPr>
        <w:t>Ihr Ansprechpartner</w:t>
      </w:r>
      <w:r>
        <w:rPr>
          <w:color w:val="808080"/>
          <w:sz w:val="16"/>
        </w:rPr>
        <w:tab/>
      </w:r>
      <w:r>
        <w:rPr>
          <w:color w:val="808080"/>
          <w:sz w:val="13"/>
        </w:rPr>
        <w:t>E-Mail</w:t>
      </w:r>
      <w:r>
        <w:rPr>
          <w:color w:val="808080"/>
          <w:sz w:val="16"/>
        </w:rPr>
        <w:t xml:space="preserve"> </w:t>
      </w:r>
      <w:r>
        <w:rPr>
          <w:color w:val="808080"/>
          <w:sz w:val="16"/>
        </w:rPr>
        <w:tab/>
      </w:r>
      <w:r>
        <w:rPr>
          <w:color w:val="808080"/>
          <w:sz w:val="13"/>
        </w:rPr>
        <w:t>Telefon</w:t>
      </w:r>
    </w:p>
    <w:p w14:paraId="3148E5AC" w14:textId="5B83F788" w:rsidR="00DA282D" w:rsidRPr="000163B5" w:rsidRDefault="004A4C2B" w:rsidP="00DA282D">
      <w:pPr>
        <w:tabs>
          <w:tab w:val="left" w:pos="3544"/>
          <w:tab w:val="left" w:pos="7655"/>
        </w:tabs>
        <w:ind w:right="-171"/>
        <w:rPr>
          <w:color w:val="808080"/>
        </w:rPr>
      </w:pPr>
      <w:r>
        <w:rPr>
          <w:rFonts w:cs="Arial"/>
          <w:color w:val="7F7F7F"/>
          <w:szCs w:val="22"/>
        </w:rPr>
        <w:t>Michael Hasch</w:t>
      </w:r>
      <w:r w:rsidR="003908E5" w:rsidRPr="000163B5">
        <w:rPr>
          <w:color w:val="808080"/>
        </w:rPr>
        <w:tab/>
      </w:r>
      <w:r>
        <w:rPr>
          <w:color w:val="808080"/>
        </w:rPr>
        <w:t>hasch</w:t>
      </w:r>
      <w:r w:rsidR="003908E5" w:rsidRPr="000163B5">
        <w:rPr>
          <w:color w:val="808080"/>
        </w:rPr>
        <w:t>@pforzheim.ihk.de</w:t>
      </w:r>
      <w:r w:rsidR="003908E5" w:rsidRPr="000163B5">
        <w:rPr>
          <w:color w:val="808080"/>
        </w:rPr>
        <w:tab/>
      </w:r>
      <w:r w:rsidR="00764A13">
        <w:rPr>
          <w:color w:val="808080"/>
        </w:rPr>
        <w:t>07231 201-</w:t>
      </w:r>
      <w:r>
        <w:rPr>
          <w:color w:val="808080"/>
        </w:rPr>
        <w:t>307</w:t>
      </w:r>
    </w:p>
    <w:p w14:paraId="549FCEA0" w14:textId="77777777" w:rsidR="00DA282D" w:rsidRPr="000163B5" w:rsidRDefault="00DA282D" w:rsidP="00DA282D">
      <w:pPr>
        <w:tabs>
          <w:tab w:val="left" w:pos="3544"/>
          <w:tab w:val="left" w:pos="7655"/>
        </w:tabs>
        <w:ind w:right="-171"/>
        <w:rPr>
          <w:color w:val="000000"/>
        </w:rPr>
      </w:pPr>
    </w:p>
    <w:p w14:paraId="11C6B37C" w14:textId="77777777" w:rsidR="00DA282D" w:rsidRDefault="003908E5" w:rsidP="00DA282D">
      <w:pPr>
        <w:tabs>
          <w:tab w:val="left" w:pos="7655"/>
        </w:tabs>
        <w:rPr>
          <w:color w:val="808080"/>
          <w:sz w:val="13"/>
        </w:rPr>
      </w:pPr>
      <w:r w:rsidRPr="000163B5">
        <w:rPr>
          <w:color w:val="000000"/>
        </w:rPr>
        <w:tab/>
      </w:r>
      <w:r>
        <w:rPr>
          <w:color w:val="808080"/>
          <w:sz w:val="13"/>
        </w:rPr>
        <w:t>Datum</w:t>
      </w:r>
    </w:p>
    <w:p w14:paraId="0EE049FB" w14:textId="0B5B7550" w:rsidR="00DA282D" w:rsidRPr="0051063E" w:rsidRDefault="003908E5" w:rsidP="00DA282D">
      <w:pPr>
        <w:tabs>
          <w:tab w:val="left" w:pos="3544"/>
          <w:tab w:val="left" w:pos="7655"/>
        </w:tabs>
        <w:rPr>
          <w:color w:val="808080"/>
        </w:rPr>
      </w:pPr>
      <w:r>
        <w:rPr>
          <w:color w:val="000000"/>
        </w:rPr>
        <w:tab/>
      </w:r>
      <w:r>
        <w:rPr>
          <w:color w:val="000000"/>
        </w:rPr>
        <w:tab/>
      </w:r>
      <w:r w:rsidR="004A4C2B">
        <w:rPr>
          <w:color w:val="808080"/>
        </w:rPr>
        <w:t>19.01.2024</w:t>
      </w:r>
    </w:p>
    <w:p w14:paraId="4D82E2EC" w14:textId="77777777" w:rsidR="00DA282D" w:rsidRDefault="00DA282D" w:rsidP="00DA282D">
      <w:pPr>
        <w:tabs>
          <w:tab w:val="left" w:pos="7797"/>
        </w:tabs>
        <w:rPr>
          <w:color w:val="000000"/>
          <w:sz w:val="16"/>
        </w:rPr>
      </w:pPr>
    </w:p>
    <w:p w14:paraId="31484F2D" w14:textId="77777777" w:rsidR="00DA282D" w:rsidRDefault="003908E5" w:rsidP="00DA282D">
      <w:pPr>
        <w:tabs>
          <w:tab w:val="left" w:pos="7655"/>
        </w:tabs>
        <w:rPr>
          <w:color w:val="808080"/>
          <w:sz w:val="13"/>
        </w:rPr>
      </w:pPr>
      <w:r>
        <w:rPr>
          <w:color w:val="808080"/>
          <w:sz w:val="13"/>
        </w:rPr>
        <w:tab/>
        <w:t>Ausgabe</w:t>
      </w:r>
    </w:p>
    <w:p w14:paraId="3E124A37" w14:textId="139A9EE0" w:rsidR="001E0B93" w:rsidRPr="00DA766D" w:rsidRDefault="004A4C2B" w:rsidP="00DA766D">
      <w:pPr>
        <w:spacing w:line="360" w:lineRule="auto"/>
        <w:ind w:left="7655"/>
        <w:jc w:val="both"/>
        <w:rPr>
          <w:color w:val="7F7F7F"/>
          <w:sz w:val="24"/>
          <w:szCs w:val="24"/>
        </w:rPr>
      </w:pPr>
      <w:r>
        <w:rPr>
          <w:color w:val="7F7F7F"/>
          <w:sz w:val="24"/>
          <w:szCs w:val="24"/>
        </w:rPr>
        <w:t>04</w:t>
      </w:r>
    </w:p>
    <w:p w14:paraId="5EB5E3CA" w14:textId="77777777" w:rsidR="001B7F87" w:rsidRDefault="001B7F87" w:rsidP="007330A2">
      <w:pPr>
        <w:spacing w:line="360" w:lineRule="auto"/>
        <w:rPr>
          <w:b/>
          <w:sz w:val="24"/>
          <w:szCs w:val="24"/>
        </w:rPr>
      </w:pPr>
    </w:p>
    <w:p w14:paraId="02F0A4FD" w14:textId="683C174B" w:rsidR="00A63614" w:rsidRPr="00EF4DF3" w:rsidRDefault="00F57598" w:rsidP="007330A2">
      <w:pPr>
        <w:autoSpaceDE w:val="0"/>
        <w:autoSpaceDN w:val="0"/>
        <w:adjustRightInd w:val="0"/>
        <w:spacing w:line="360" w:lineRule="auto"/>
        <w:ind w:right="1530"/>
        <w:rPr>
          <w:rFonts w:eastAsia="Calibri" w:cs="Arial"/>
          <w:b/>
          <w:color w:val="000000"/>
          <w:sz w:val="24"/>
          <w:szCs w:val="24"/>
        </w:rPr>
      </w:pPr>
      <w:r w:rsidRPr="00F57598">
        <w:rPr>
          <w:rFonts w:cs="Arial"/>
          <w:b/>
          <w:color w:val="000000"/>
          <w:sz w:val="24"/>
          <w:szCs w:val="24"/>
        </w:rPr>
        <w:t>Lehrgangsverabschiedungen bei der IHK Nordschwarzwald im Bereich Höhere Berufsbildung in der IHK-Geschäftsstelle Nagol</w:t>
      </w:r>
      <w:r>
        <w:rPr>
          <w:rFonts w:cs="Arial"/>
          <w:b/>
          <w:color w:val="000000"/>
          <w:sz w:val="24"/>
          <w:szCs w:val="24"/>
        </w:rPr>
        <w:t>d</w:t>
      </w:r>
      <w:r w:rsidR="003908E5" w:rsidRPr="00EF4DF3">
        <w:rPr>
          <w:rFonts w:eastAsia="Calibri" w:cs="Arial"/>
          <w:b/>
          <w:color w:val="000000"/>
          <w:sz w:val="24"/>
          <w:szCs w:val="24"/>
        </w:rPr>
        <w:t xml:space="preserve"> </w:t>
      </w:r>
    </w:p>
    <w:p w14:paraId="6017455B" w14:textId="77777777" w:rsidR="00F57598" w:rsidRDefault="00F57598" w:rsidP="00F57598">
      <w:pPr>
        <w:autoSpaceDE w:val="0"/>
        <w:autoSpaceDN w:val="0"/>
        <w:adjustRightInd w:val="0"/>
        <w:spacing w:line="360" w:lineRule="auto"/>
        <w:ind w:right="1530"/>
        <w:rPr>
          <w:rFonts w:cs="Arial"/>
          <w:color w:val="000000"/>
          <w:sz w:val="24"/>
          <w:szCs w:val="24"/>
        </w:rPr>
      </w:pPr>
    </w:p>
    <w:p w14:paraId="51591117" w14:textId="0E2FB302" w:rsidR="00A63614" w:rsidRPr="00EF4DF3" w:rsidRDefault="00F57598" w:rsidP="00F57598">
      <w:pPr>
        <w:autoSpaceDE w:val="0"/>
        <w:autoSpaceDN w:val="0"/>
        <w:adjustRightInd w:val="0"/>
        <w:spacing w:line="360" w:lineRule="auto"/>
        <w:ind w:right="1530"/>
        <w:rPr>
          <w:rFonts w:eastAsia="Calibri" w:cs="Arial"/>
          <w:color w:val="000000"/>
          <w:sz w:val="24"/>
          <w:szCs w:val="24"/>
        </w:rPr>
      </w:pPr>
      <w:r w:rsidRPr="00F57598">
        <w:rPr>
          <w:rFonts w:cs="Arial"/>
          <w:color w:val="000000"/>
          <w:sz w:val="24"/>
          <w:szCs w:val="24"/>
        </w:rPr>
        <w:t xml:space="preserve">„Sie haben eine anspruchsvolle Weiterbildung erfolgreich abgeschlossen und stellen damit ihr Können und ihre Fachkompetenz unter Beweis. Sie sind nicht nur hervorragend weitergebildet, sondern auch bereit, ihre Fähigkeiten in verschiedenen Wirtschaftsbereichen einzusetzen“, so Lucienne Reichardt, Produktmanagement der IHK Nordschwarzwald in Ihrem Grußwort an die Absolventinnen und Absolventen bei der feierlichen Verabschiedung im </w:t>
      </w:r>
      <w:r w:rsidRPr="00F57598">
        <w:rPr>
          <w:rFonts w:cs="Arial"/>
          <w:color w:val="000000"/>
          <w:szCs w:val="22"/>
        </w:rPr>
        <w:t>Bildungszentrum Nagold der IHK Nordschwarzwald</w:t>
      </w:r>
      <w:r>
        <w:rPr>
          <w:rFonts w:eastAsia="Calibri" w:cs="Arial"/>
          <w:color w:val="000000"/>
          <w:sz w:val="24"/>
          <w:szCs w:val="24"/>
        </w:rPr>
        <w:t>.</w:t>
      </w:r>
    </w:p>
    <w:p w14:paraId="60F181A9" w14:textId="77777777" w:rsidR="00A63614" w:rsidRPr="00EF4DF3" w:rsidRDefault="00A63614" w:rsidP="007330A2">
      <w:pPr>
        <w:autoSpaceDE w:val="0"/>
        <w:autoSpaceDN w:val="0"/>
        <w:adjustRightInd w:val="0"/>
        <w:spacing w:line="360" w:lineRule="auto"/>
        <w:ind w:right="1530"/>
        <w:rPr>
          <w:rFonts w:eastAsia="Calibri" w:cs="Arial"/>
          <w:color w:val="000000"/>
          <w:szCs w:val="22"/>
        </w:rPr>
      </w:pPr>
    </w:p>
    <w:p w14:paraId="4EC1FEB5" w14:textId="77777777" w:rsidR="00F57598" w:rsidRPr="00F57598" w:rsidRDefault="00F57598" w:rsidP="00F57598">
      <w:pPr>
        <w:autoSpaceDE w:val="0"/>
        <w:autoSpaceDN w:val="0"/>
        <w:adjustRightInd w:val="0"/>
        <w:spacing w:line="360" w:lineRule="auto"/>
        <w:ind w:right="1530"/>
        <w:rPr>
          <w:rFonts w:eastAsia="Calibri" w:cs="Arial"/>
          <w:color w:val="000000"/>
          <w:szCs w:val="22"/>
        </w:rPr>
      </w:pPr>
      <w:r w:rsidRPr="00F57598">
        <w:rPr>
          <w:rFonts w:eastAsia="Calibri" w:cs="Arial"/>
          <w:color w:val="000000"/>
          <w:szCs w:val="22"/>
        </w:rPr>
        <w:t>Reichardt würdigte damit die herausragenden Absolventinnen und Absolventen der höheren Berufsausbildung im Rahmen der Deutschen Qualifikationsrahmen (DQR) Stufen 6 (Bachelorniveau) und 7 (Masterniveau). Die Veranstaltung, die im Zeichen der Leistung und des Engagements stand, galt den Absolventinnen und Absolventen der Fortbildungsabschlüsse Geprüfter Meister Vernetzte Industrie – Bachelor Professional in Smart Industry (IHK), Geprüfter Bilanzbuchhalter – Bachelor Professional in Bilanzbuchhaltung (IHK) und Geprüfter Betriebswirt (m/w/d) – Master Professional in Business Management.</w:t>
      </w:r>
    </w:p>
    <w:p w14:paraId="0355576D" w14:textId="77777777" w:rsidR="00F57598" w:rsidRPr="00F57598" w:rsidRDefault="00F57598" w:rsidP="00F57598">
      <w:pPr>
        <w:autoSpaceDE w:val="0"/>
        <w:autoSpaceDN w:val="0"/>
        <w:adjustRightInd w:val="0"/>
        <w:spacing w:line="360" w:lineRule="auto"/>
        <w:ind w:right="1530"/>
        <w:rPr>
          <w:rFonts w:eastAsia="Calibri" w:cs="Arial"/>
          <w:color w:val="000000"/>
          <w:szCs w:val="22"/>
        </w:rPr>
      </w:pPr>
    </w:p>
    <w:p w14:paraId="7C0792C3" w14:textId="6ACF1B8C" w:rsidR="00F57598" w:rsidRPr="00F57598" w:rsidRDefault="00F57598" w:rsidP="00F57598">
      <w:pPr>
        <w:autoSpaceDE w:val="0"/>
        <w:autoSpaceDN w:val="0"/>
        <w:adjustRightInd w:val="0"/>
        <w:spacing w:line="360" w:lineRule="auto"/>
        <w:ind w:right="1530"/>
        <w:rPr>
          <w:rFonts w:eastAsia="Calibri" w:cs="Arial"/>
          <w:color w:val="000000"/>
          <w:szCs w:val="22"/>
        </w:rPr>
      </w:pPr>
      <w:r w:rsidRPr="00F57598">
        <w:rPr>
          <w:rFonts w:eastAsia="Calibri" w:cs="Arial"/>
          <w:color w:val="000000"/>
          <w:szCs w:val="22"/>
        </w:rPr>
        <w:lastRenderedPageBreak/>
        <w:t xml:space="preserve">Bei der Feierlichkeit, die von </w:t>
      </w:r>
      <w:r w:rsidR="000074F9">
        <w:rPr>
          <w:rFonts w:eastAsia="Calibri" w:cs="Arial"/>
          <w:color w:val="000000"/>
          <w:szCs w:val="22"/>
        </w:rPr>
        <w:t xml:space="preserve">den </w:t>
      </w:r>
      <w:r w:rsidRPr="00F57598">
        <w:rPr>
          <w:rFonts w:eastAsia="Calibri" w:cs="Arial"/>
          <w:color w:val="000000"/>
          <w:szCs w:val="22"/>
        </w:rPr>
        <w:t xml:space="preserve">engagierten Dozenten begleitet wurde, erhielten die </w:t>
      </w:r>
      <w:proofErr w:type="spellStart"/>
      <w:r w:rsidRPr="00F57598">
        <w:rPr>
          <w:rFonts w:eastAsia="Calibri" w:cs="Arial"/>
          <w:color w:val="000000"/>
          <w:szCs w:val="22"/>
        </w:rPr>
        <w:t>Absolvent:innen</w:t>
      </w:r>
      <w:proofErr w:type="spellEnd"/>
      <w:r w:rsidRPr="00F57598">
        <w:rPr>
          <w:rFonts w:eastAsia="Calibri" w:cs="Arial"/>
          <w:color w:val="000000"/>
          <w:szCs w:val="22"/>
        </w:rPr>
        <w:t xml:space="preserve"> von </w:t>
      </w:r>
      <w:r w:rsidR="00C873A4">
        <w:rPr>
          <w:rFonts w:eastAsia="Calibri" w:cs="Arial"/>
          <w:color w:val="000000"/>
          <w:szCs w:val="22"/>
        </w:rPr>
        <w:t xml:space="preserve">den </w:t>
      </w:r>
      <w:proofErr w:type="spellStart"/>
      <w:r w:rsidR="00C873A4">
        <w:rPr>
          <w:rFonts w:eastAsia="Calibri" w:cs="Arial"/>
          <w:color w:val="000000"/>
          <w:szCs w:val="22"/>
        </w:rPr>
        <w:t>IHK-Produktmanager:innen</w:t>
      </w:r>
      <w:proofErr w:type="spellEnd"/>
      <w:r w:rsidR="00C873A4">
        <w:rPr>
          <w:rFonts w:eastAsia="Calibri" w:cs="Arial"/>
          <w:color w:val="000000"/>
          <w:szCs w:val="22"/>
        </w:rPr>
        <w:t xml:space="preserve"> Lucienne </w:t>
      </w:r>
      <w:r w:rsidRPr="00F57598">
        <w:rPr>
          <w:rFonts w:eastAsia="Calibri" w:cs="Arial"/>
          <w:color w:val="000000"/>
          <w:szCs w:val="22"/>
        </w:rPr>
        <w:t>Reichardt</w:t>
      </w:r>
      <w:r w:rsidR="00C873A4">
        <w:rPr>
          <w:rFonts w:eastAsia="Calibri" w:cs="Arial"/>
          <w:color w:val="000000"/>
          <w:szCs w:val="22"/>
        </w:rPr>
        <w:t xml:space="preserve">, Heike Bergner und Edelbert Dorner </w:t>
      </w:r>
      <w:r w:rsidRPr="00F57598">
        <w:rPr>
          <w:rFonts w:eastAsia="Calibri" w:cs="Arial"/>
          <w:color w:val="000000"/>
          <w:szCs w:val="22"/>
        </w:rPr>
        <w:t>ihre Zeugnisse, Urkunden und Meisterbriefe. Die IHK Nordschwarzwald zeigt sich sehr stolz auf diese nun hochqualifizierten Fachkräfte und übermittelt herzliche Glückwünsche für ihren Erfolg auf dem weiteren beruflichen Weg. „Sie stehen nun vor vielfältigen Karrieremöglichkeiten und sind bestens vorbereitet, die kommenden Herausforderungen in der regionalen Wirtschaft anzunehmen“, schloss Reichardt.</w:t>
      </w:r>
    </w:p>
    <w:p w14:paraId="49963C73" w14:textId="77777777" w:rsidR="00F57598" w:rsidRPr="00F57598" w:rsidRDefault="00F57598" w:rsidP="00F57598">
      <w:pPr>
        <w:autoSpaceDE w:val="0"/>
        <w:autoSpaceDN w:val="0"/>
        <w:adjustRightInd w:val="0"/>
        <w:spacing w:line="360" w:lineRule="auto"/>
        <w:ind w:right="1530"/>
        <w:rPr>
          <w:rFonts w:eastAsia="Calibri" w:cs="Arial"/>
          <w:color w:val="000000"/>
          <w:szCs w:val="22"/>
        </w:rPr>
      </w:pPr>
    </w:p>
    <w:p w14:paraId="2399F10E" w14:textId="77777777" w:rsidR="00F57598" w:rsidRPr="00F57598" w:rsidRDefault="00F57598" w:rsidP="00F57598">
      <w:pPr>
        <w:autoSpaceDE w:val="0"/>
        <w:autoSpaceDN w:val="0"/>
        <w:adjustRightInd w:val="0"/>
        <w:spacing w:line="360" w:lineRule="auto"/>
        <w:ind w:right="1530"/>
        <w:rPr>
          <w:rFonts w:eastAsia="Calibri" w:cs="Arial"/>
          <w:color w:val="000000"/>
          <w:szCs w:val="22"/>
        </w:rPr>
      </w:pPr>
      <w:r w:rsidRPr="00F57598">
        <w:rPr>
          <w:rFonts w:eastAsia="Calibri" w:cs="Arial"/>
          <w:color w:val="000000"/>
          <w:szCs w:val="22"/>
        </w:rPr>
        <w:t xml:space="preserve">Die IHK Nordschwarzwald gratuliert allen </w:t>
      </w:r>
      <w:proofErr w:type="spellStart"/>
      <w:r w:rsidRPr="00F57598">
        <w:rPr>
          <w:rFonts w:eastAsia="Calibri" w:cs="Arial"/>
          <w:color w:val="000000"/>
          <w:szCs w:val="22"/>
        </w:rPr>
        <w:t>Absolvent:innen</w:t>
      </w:r>
      <w:proofErr w:type="spellEnd"/>
      <w:r w:rsidRPr="00F57598">
        <w:rPr>
          <w:rFonts w:eastAsia="Calibri" w:cs="Arial"/>
          <w:color w:val="000000"/>
          <w:szCs w:val="22"/>
        </w:rPr>
        <w:t xml:space="preserve"> herzlich zu ihrem Abschluss und sieht mit Freude ihrem Beitrag zur Stärkung der regionalen Wirtschaft entgegen.</w:t>
      </w:r>
    </w:p>
    <w:p w14:paraId="63C1616D" w14:textId="77777777" w:rsidR="00F57598" w:rsidRPr="00F57598" w:rsidRDefault="00F57598" w:rsidP="00F57598">
      <w:pPr>
        <w:autoSpaceDE w:val="0"/>
        <w:autoSpaceDN w:val="0"/>
        <w:adjustRightInd w:val="0"/>
        <w:spacing w:line="360" w:lineRule="auto"/>
        <w:ind w:right="1530"/>
        <w:rPr>
          <w:rFonts w:eastAsia="Calibri" w:cs="Arial"/>
          <w:color w:val="000000"/>
          <w:szCs w:val="22"/>
        </w:rPr>
      </w:pPr>
    </w:p>
    <w:p w14:paraId="4D495CC7" w14:textId="7CD9DE8B" w:rsidR="00DA6F4D" w:rsidRDefault="00F57598" w:rsidP="007330A2">
      <w:pPr>
        <w:autoSpaceDE w:val="0"/>
        <w:autoSpaceDN w:val="0"/>
        <w:adjustRightInd w:val="0"/>
        <w:spacing w:line="360" w:lineRule="auto"/>
        <w:ind w:right="1530"/>
        <w:rPr>
          <w:rFonts w:eastAsia="Calibri" w:cs="Arial"/>
          <w:color w:val="000000"/>
          <w:szCs w:val="22"/>
        </w:rPr>
      </w:pPr>
      <w:r w:rsidRPr="00F57598">
        <w:rPr>
          <w:rFonts w:eastAsia="Calibri" w:cs="Arial"/>
          <w:color w:val="000000"/>
          <w:szCs w:val="22"/>
        </w:rPr>
        <w:t xml:space="preserve">Weitere Informationen erhalten Interessenten im IHK-Zentrum für Weiterbildung in Nagold, Frau Heike Bergner, Telefon 07452 9301-23, E-Mail bergner@pforzheim.ihk.de und Herr Edelbert Dorner, Telefon 07452 9301-14, E-Mail dorner@pforzheim.ihk.de sowie in Freudenstadt, Frau Lucienne Reichardt, Tel. 07441 86052-23, E-Mail reichardt@pforzheim.ihk.de oder im Internet unter </w:t>
      </w:r>
      <w:hyperlink r:id="rId7" w:history="1">
        <w:r w:rsidR="00060E02" w:rsidRPr="00F016D3">
          <w:rPr>
            <w:rStyle w:val="Hyperlink"/>
            <w:rFonts w:eastAsia="Calibri" w:cs="Arial"/>
            <w:szCs w:val="22"/>
          </w:rPr>
          <w:t>www.ihk.de/nordschwarzwald</w:t>
        </w:r>
      </w:hyperlink>
      <w:r w:rsidRPr="00F57598">
        <w:rPr>
          <w:rFonts w:eastAsia="Calibri" w:cs="Arial"/>
          <w:color w:val="000000"/>
          <w:szCs w:val="22"/>
        </w:rPr>
        <w:t xml:space="preserve"> </w:t>
      </w:r>
    </w:p>
    <w:p w14:paraId="6F6A3E9F" w14:textId="77777777" w:rsidR="00060E02" w:rsidRDefault="00060E02" w:rsidP="007330A2">
      <w:pPr>
        <w:pBdr>
          <w:bottom w:val="single" w:sz="12" w:space="1" w:color="auto"/>
        </w:pBdr>
        <w:autoSpaceDE w:val="0"/>
        <w:autoSpaceDN w:val="0"/>
        <w:adjustRightInd w:val="0"/>
        <w:spacing w:line="360" w:lineRule="auto"/>
        <w:ind w:right="1530"/>
        <w:rPr>
          <w:rFonts w:eastAsia="Calibri" w:cs="Arial"/>
          <w:color w:val="000000"/>
          <w:szCs w:val="22"/>
        </w:rPr>
      </w:pPr>
    </w:p>
    <w:p w14:paraId="6D3652CE" w14:textId="7D252E5F" w:rsidR="00060E02" w:rsidRDefault="00060E02" w:rsidP="007330A2">
      <w:pPr>
        <w:autoSpaceDE w:val="0"/>
        <w:autoSpaceDN w:val="0"/>
        <w:adjustRightInd w:val="0"/>
        <w:spacing w:line="360" w:lineRule="auto"/>
        <w:ind w:right="1530"/>
        <w:rPr>
          <w:rFonts w:eastAsia="Calibri" w:cs="Arial"/>
          <w:color w:val="000000"/>
          <w:szCs w:val="22"/>
        </w:rPr>
      </w:pPr>
    </w:p>
    <w:p w14:paraId="0458F38A" w14:textId="087D74B1" w:rsidR="00060E02" w:rsidRDefault="00060E02" w:rsidP="007330A2">
      <w:pPr>
        <w:autoSpaceDE w:val="0"/>
        <w:autoSpaceDN w:val="0"/>
        <w:adjustRightInd w:val="0"/>
        <w:spacing w:line="360" w:lineRule="auto"/>
        <w:ind w:right="1530"/>
        <w:rPr>
          <w:rFonts w:eastAsia="Calibri" w:cs="Arial"/>
          <w:color w:val="000000"/>
          <w:szCs w:val="22"/>
        </w:rPr>
      </w:pPr>
      <w:r>
        <w:rPr>
          <w:rFonts w:eastAsia="Calibri" w:cs="Arial"/>
          <w:color w:val="000000"/>
          <w:szCs w:val="22"/>
        </w:rPr>
        <w:t>Bildunterschriften</w:t>
      </w:r>
    </w:p>
    <w:p w14:paraId="1D94A908" w14:textId="77777777" w:rsidR="00060E02" w:rsidRDefault="00060E02" w:rsidP="007330A2">
      <w:pPr>
        <w:autoSpaceDE w:val="0"/>
        <w:autoSpaceDN w:val="0"/>
        <w:adjustRightInd w:val="0"/>
        <w:spacing w:line="360" w:lineRule="auto"/>
        <w:ind w:right="1530"/>
        <w:rPr>
          <w:rFonts w:eastAsia="Calibri" w:cs="Arial"/>
          <w:color w:val="000000"/>
          <w:szCs w:val="22"/>
        </w:rPr>
      </w:pPr>
    </w:p>
    <w:p w14:paraId="7239ED26" w14:textId="6BFB7AB1" w:rsidR="00060E02" w:rsidRDefault="00060E02" w:rsidP="00A03C01">
      <w:pPr>
        <w:autoSpaceDE w:val="0"/>
        <w:autoSpaceDN w:val="0"/>
        <w:adjustRightInd w:val="0"/>
        <w:ind w:right="1530"/>
        <w:rPr>
          <w:rFonts w:ascii="Aptos" w:hAnsi="Aptos"/>
          <w:i/>
          <w:iCs/>
          <w:sz w:val="24"/>
          <w:szCs w:val="24"/>
        </w:rPr>
      </w:pPr>
      <w:r w:rsidRPr="00060E02">
        <w:rPr>
          <w:rFonts w:eastAsia="Calibri" w:cs="Arial"/>
          <w:color w:val="000000"/>
          <w:szCs w:val="22"/>
        </w:rPr>
        <w:t>PM_004_lehrgangsverabschiedung-nagold_Betriebswirte</w:t>
      </w:r>
      <w:r>
        <w:rPr>
          <w:rFonts w:eastAsia="Calibri" w:cs="Arial"/>
          <w:color w:val="000000"/>
          <w:szCs w:val="22"/>
        </w:rPr>
        <w:t>.jpg</w:t>
      </w:r>
      <w:r w:rsidR="00A03C01">
        <w:rPr>
          <w:rFonts w:eastAsia="Calibri" w:cs="Arial"/>
          <w:color w:val="000000"/>
          <w:szCs w:val="22"/>
        </w:rPr>
        <w:br/>
      </w:r>
      <w:r w:rsidRPr="00060E02">
        <w:rPr>
          <w:rFonts w:ascii="Aptos" w:hAnsi="Aptos"/>
          <w:i/>
          <w:iCs/>
          <w:sz w:val="24"/>
          <w:szCs w:val="24"/>
        </w:rPr>
        <w:t xml:space="preserve">Die </w:t>
      </w:r>
      <w:proofErr w:type="spellStart"/>
      <w:r w:rsidRPr="00060E02">
        <w:rPr>
          <w:rFonts w:ascii="Aptos" w:hAnsi="Aptos"/>
          <w:i/>
          <w:iCs/>
          <w:sz w:val="24"/>
          <w:szCs w:val="24"/>
        </w:rPr>
        <w:t>Absolvent:innen</w:t>
      </w:r>
      <w:proofErr w:type="spellEnd"/>
      <w:r w:rsidRPr="00060E02">
        <w:rPr>
          <w:rFonts w:ascii="Aptos" w:hAnsi="Aptos"/>
          <w:i/>
          <w:iCs/>
          <w:sz w:val="24"/>
          <w:szCs w:val="24"/>
        </w:rPr>
        <w:t xml:space="preserve"> des Fortbildungsabschlusses Betriebswirt (m/w/d). 1.v.l.: IHK-Produktmanagerin Lucienne Reichardt, 2.v.r.: Dozent Markus Nast</w:t>
      </w:r>
      <w:r w:rsidR="009330A8">
        <w:rPr>
          <w:rFonts w:ascii="Aptos" w:hAnsi="Aptos"/>
          <w:i/>
          <w:iCs/>
          <w:sz w:val="24"/>
          <w:szCs w:val="24"/>
        </w:rPr>
        <w:t>.</w:t>
      </w:r>
    </w:p>
    <w:p w14:paraId="0D23D53B" w14:textId="77777777" w:rsidR="00060E02" w:rsidRDefault="00060E02" w:rsidP="00060E02">
      <w:pPr>
        <w:rPr>
          <w:rFonts w:ascii="Aptos" w:hAnsi="Aptos"/>
          <w:i/>
          <w:iCs/>
          <w:sz w:val="24"/>
          <w:szCs w:val="24"/>
        </w:rPr>
      </w:pPr>
    </w:p>
    <w:p w14:paraId="4EB1E681" w14:textId="299ED642" w:rsidR="00060E02" w:rsidRDefault="00060E02" w:rsidP="00060E02">
      <w:pPr>
        <w:rPr>
          <w:rFonts w:ascii="Aptos" w:hAnsi="Aptos"/>
          <w:i/>
          <w:iCs/>
          <w:sz w:val="24"/>
          <w:szCs w:val="24"/>
        </w:rPr>
      </w:pPr>
      <w:r w:rsidRPr="00060E02">
        <w:rPr>
          <w:rFonts w:ascii="Aptos" w:hAnsi="Aptos"/>
          <w:sz w:val="24"/>
          <w:szCs w:val="24"/>
        </w:rPr>
        <w:t>PM_004_lehrgangsverabschiedung-nagold_Bilanzbuchhalter</w:t>
      </w:r>
      <w:r>
        <w:rPr>
          <w:rFonts w:ascii="Aptos" w:hAnsi="Aptos"/>
          <w:sz w:val="24"/>
          <w:szCs w:val="24"/>
        </w:rPr>
        <w:t>.jpg</w:t>
      </w:r>
      <w:r w:rsidR="00A03C01">
        <w:rPr>
          <w:rFonts w:ascii="Aptos" w:hAnsi="Aptos"/>
          <w:sz w:val="24"/>
          <w:szCs w:val="24"/>
        </w:rPr>
        <w:br/>
      </w:r>
      <w:r w:rsidRPr="00060E02">
        <w:rPr>
          <w:rFonts w:ascii="Aptos" w:hAnsi="Aptos"/>
          <w:i/>
          <w:iCs/>
          <w:sz w:val="24"/>
          <w:szCs w:val="24"/>
        </w:rPr>
        <w:t xml:space="preserve">Die </w:t>
      </w:r>
      <w:proofErr w:type="spellStart"/>
      <w:r w:rsidRPr="00060E02">
        <w:rPr>
          <w:rFonts w:ascii="Aptos" w:hAnsi="Aptos"/>
          <w:i/>
          <w:iCs/>
          <w:sz w:val="24"/>
          <w:szCs w:val="24"/>
        </w:rPr>
        <w:t>Absolvent:innen</w:t>
      </w:r>
      <w:proofErr w:type="spellEnd"/>
      <w:r w:rsidRPr="00060E02">
        <w:rPr>
          <w:rFonts w:ascii="Aptos" w:hAnsi="Aptos"/>
          <w:i/>
          <w:iCs/>
          <w:sz w:val="24"/>
          <w:szCs w:val="24"/>
        </w:rPr>
        <w:t xml:space="preserve"> des Fortbildungsabschlusses </w:t>
      </w:r>
      <w:r>
        <w:rPr>
          <w:rFonts w:ascii="Aptos" w:hAnsi="Aptos"/>
          <w:i/>
          <w:iCs/>
          <w:sz w:val="24"/>
          <w:szCs w:val="24"/>
        </w:rPr>
        <w:t xml:space="preserve">Bilanzbuchhalter </w:t>
      </w:r>
      <w:r w:rsidRPr="00060E02">
        <w:rPr>
          <w:rFonts w:ascii="Aptos" w:hAnsi="Aptos"/>
          <w:i/>
          <w:iCs/>
          <w:sz w:val="24"/>
          <w:szCs w:val="24"/>
        </w:rPr>
        <w:t xml:space="preserve">(m/w/d). </w:t>
      </w:r>
      <w:r>
        <w:rPr>
          <w:rFonts w:ascii="Aptos" w:hAnsi="Aptos"/>
          <w:i/>
          <w:iCs/>
          <w:sz w:val="24"/>
          <w:szCs w:val="24"/>
        </w:rPr>
        <w:t>1.v.l.: IHK-Produktmanagerin Heike Bergner</w:t>
      </w:r>
      <w:r w:rsidR="009330A8">
        <w:rPr>
          <w:rFonts w:ascii="Aptos" w:hAnsi="Aptos"/>
          <w:i/>
          <w:iCs/>
          <w:sz w:val="24"/>
          <w:szCs w:val="24"/>
        </w:rPr>
        <w:t>.</w:t>
      </w:r>
    </w:p>
    <w:p w14:paraId="491C83A4" w14:textId="77777777" w:rsidR="00060E02" w:rsidRDefault="00060E02" w:rsidP="00060E02">
      <w:pPr>
        <w:rPr>
          <w:rFonts w:ascii="Aptos" w:hAnsi="Aptos"/>
          <w:i/>
          <w:iCs/>
          <w:sz w:val="24"/>
          <w:szCs w:val="24"/>
        </w:rPr>
      </w:pPr>
    </w:p>
    <w:p w14:paraId="3902C2BB" w14:textId="4082CFAB" w:rsidR="00060E02" w:rsidRDefault="00060E02" w:rsidP="00060E02">
      <w:pPr>
        <w:rPr>
          <w:rFonts w:ascii="Aptos" w:hAnsi="Aptos"/>
          <w:sz w:val="24"/>
          <w:szCs w:val="24"/>
        </w:rPr>
      </w:pPr>
      <w:r w:rsidRPr="00060E02">
        <w:rPr>
          <w:rFonts w:ascii="Aptos" w:hAnsi="Aptos"/>
          <w:sz w:val="24"/>
          <w:szCs w:val="24"/>
        </w:rPr>
        <w:t>PM_004_lehrgangsverabschiedung-nagold_MeisterVernetzteIndustrie</w:t>
      </w:r>
      <w:r>
        <w:rPr>
          <w:rFonts w:ascii="Aptos" w:hAnsi="Aptos"/>
          <w:sz w:val="24"/>
          <w:szCs w:val="24"/>
        </w:rPr>
        <w:t>.jpg</w:t>
      </w:r>
    </w:p>
    <w:p w14:paraId="5F5FD8C2" w14:textId="196D4CD7" w:rsidR="00F57598" w:rsidRDefault="00060E02" w:rsidP="00BD4277">
      <w:pPr>
        <w:rPr>
          <w:rFonts w:ascii="Aptos" w:hAnsi="Aptos"/>
          <w:i/>
          <w:iCs/>
          <w:sz w:val="24"/>
          <w:szCs w:val="24"/>
        </w:rPr>
      </w:pPr>
      <w:r w:rsidRPr="00060E02">
        <w:rPr>
          <w:rFonts w:ascii="Aptos" w:hAnsi="Aptos"/>
          <w:i/>
          <w:iCs/>
          <w:sz w:val="24"/>
          <w:szCs w:val="24"/>
        </w:rPr>
        <w:t xml:space="preserve">Die </w:t>
      </w:r>
      <w:proofErr w:type="spellStart"/>
      <w:r w:rsidRPr="00060E02">
        <w:rPr>
          <w:rFonts w:ascii="Aptos" w:hAnsi="Aptos"/>
          <w:i/>
          <w:iCs/>
          <w:sz w:val="24"/>
          <w:szCs w:val="24"/>
        </w:rPr>
        <w:t>Absolvent:innen</w:t>
      </w:r>
      <w:proofErr w:type="spellEnd"/>
      <w:r w:rsidRPr="00060E02">
        <w:rPr>
          <w:rFonts w:ascii="Aptos" w:hAnsi="Aptos"/>
          <w:i/>
          <w:iCs/>
          <w:sz w:val="24"/>
          <w:szCs w:val="24"/>
        </w:rPr>
        <w:t xml:space="preserve"> des Fortbildungsabschlusses Meister Vernetzte Industrie (m/w/d) </w:t>
      </w:r>
      <w:r>
        <w:rPr>
          <w:rFonts w:ascii="Aptos" w:hAnsi="Aptos"/>
          <w:i/>
          <w:iCs/>
          <w:sz w:val="24"/>
          <w:szCs w:val="24"/>
        </w:rPr>
        <w:t xml:space="preserve">2.v.l.: </w:t>
      </w:r>
      <w:r w:rsidRPr="00060E02">
        <w:rPr>
          <w:rFonts w:ascii="Aptos" w:hAnsi="Aptos"/>
          <w:i/>
          <w:iCs/>
          <w:sz w:val="24"/>
          <w:szCs w:val="24"/>
        </w:rPr>
        <w:t xml:space="preserve">Dozent Patrick Walz, </w:t>
      </w:r>
      <w:r>
        <w:rPr>
          <w:rFonts w:ascii="Aptos" w:hAnsi="Aptos"/>
          <w:i/>
          <w:iCs/>
          <w:sz w:val="24"/>
          <w:szCs w:val="24"/>
        </w:rPr>
        <w:t>4.v.r.:</w:t>
      </w:r>
      <w:r w:rsidRPr="00060E02">
        <w:rPr>
          <w:rFonts w:ascii="Aptos" w:hAnsi="Aptos"/>
          <w:i/>
          <w:iCs/>
          <w:sz w:val="24"/>
          <w:szCs w:val="24"/>
        </w:rPr>
        <w:t xml:space="preserve"> Dozent Marius Goll, </w:t>
      </w:r>
      <w:r>
        <w:rPr>
          <w:rFonts w:ascii="Aptos" w:hAnsi="Aptos"/>
          <w:i/>
          <w:iCs/>
          <w:sz w:val="24"/>
          <w:szCs w:val="24"/>
        </w:rPr>
        <w:t xml:space="preserve">3.v.r.: </w:t>
      </w:r>
      <w:r w:rsidRPr="00060E02">
        <w:rPr>
          <w:rFonts w:ascii="Aptos" w:hAnsi="Aptos"/>
          <w:i/>
          <w:iCs/>
          <w:sz w:val="24"/>
          <w:szCs w:val="24"/>
        </w:rPr>
        <w:t xml:space="preserve">Dozent Philipp Müller, </w:t>
      </w:r>
      <w:r>
        <w:rPr>
          <w:rFonts w:ascii="Aptos" w:hAnsi="Aptos"/>
          <w:i/>
          <w:iCs/>
          <w:sz w:val="24"/>
          <w:szCs w:val="24"/>
        </w:rPr>
        <w:t xml:space="preserve">2.v.r: </w:t>
      </w:r>
      <w:r w:rsidRPr="00060E02">
        <w:rPr>
          <w:rFonts w:ascii="Aptos" w:hAnsi="Aptos"/>
          <w:i/>
          <w:iCs/>
          <w:sz w:val="24"/>
          <w:szCs w:val="24"/>
        </w:rPr>
        <w:t xml:space="preserve"> Dozent Stefan Tiede, </w:t>
      </w:r>
      <w:r>
        <w:rPr>
          <w:rFonts w:ascii="Aptos" w:hAnsi="Aptos"/>
          <w:i/>
          <w:iCs/>
          <w:sz w:val="24"/>
          <w:szCs w:val="24"/>
        </w:rPr>
        <w:t xml:space="preserve">1.v.r.: </w:t>
      </w:r>
      <w:r w:rsidRPr="00060E02">
        <w:rPr>
          <w:rFonts w:ascii="Aptos" w:hAnsi="Aptos"/>
          <w:i/>
          <w:iCs/>
          <w:sz w:val="24"/>
          <w:szCs w:val="24"/>
        </w:rPr>
        <w:t>Produktmanager Edelbert Dorner</w:t>
      </w:r>
      <w:r>
        <w:rPr>
          <w:rFonts w:ascii="Aptos" w:hAnsi="Aptos"/>
          <w:i/>
          <w:iCs/>
          <w:sz w:val="24"/>
          <w:szCs w:val="24"/>
        </w:rPr>
        <w:t>.</w:t>
      </w:r>
    </w:p>
    <w:p w14:paraId="79EB9C04" w14:textId="77777777" w:rsidR="009D169F" w:rsidRDefault="009D169F" w:rsidP="00BD4277">
      <w:pPr>
        <w:rPr>
          <w:rFonts w:ascii="Aptos" w:hAnsi="Aptos"/>
          <w:i/>
          <w:iCs/>
          <w:sz w:val="24"/>
          <w:szCs w:val="24"/>
        </w:rPr>
      </w:pPr>
    </w:p>
    <w:p w14:paraId="02B41E44" w14:textId="4C2B05EA" w:rsidR="009D169F" w:rsidRPr="009D169F" w:rsidRDefault="009D169F" w:rsidP="00BD4277">
      <w:pPr>
        <w:rPr>
          <w:rFonts w:cs="Arial"/>
          <w:szCs w:val="22"/>
        </w:rPr>
      </w:pPr>
      <w:r w:rsidRPr="009D169F">
        <w:rPr>
          <w:rFonts w:ascii="Aptos" w:hAnsi="Aptos"/>
          <w:sz w:val="24"/>
          <w:szCs w:val="24"/>
        </w:rPr>
        <w:t>Bildnachweis: IHK Nordschwarzwald</w:t>
      </w:r>
    </w:p>
    <w:sectPr w:rsidR="009D169F" w:rsidRPr="009D169F" w:rsidSect="005B73CC">
      <w:headerReference w:type="even" r:id="rId8"/>
      <w:headerReference w:type="default" r:id="rId9"/>
      <w:headerReference w:type="first" r:id="rId10"/>
      <w:footerReference w:type="first" r:id="rId11"/>
      <w:pgSz w:w="11907" w:h="16840"/>
      <w:pgMar w:top="1560" w:right="1021" w:bottom="1276" w:left="1701" w:header="0" w:footer="1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E0F9" w14:textId="77777777" w:rsidR="00E51AC8" w:rsidRDefault="00E51AC8">
      <w:r>
        <w:separator/>
      </w:r>
    </w:p>
  </w:endnote>
  <w:endnote w:type="continuationSeparator" w:id="0">
    <w:p w14:paraId="51372776" w14:textId="77777777" w:rsidR="00E51AC8" w:rsidRDefault="00E5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F457" w14:textId="77777777" w:rsidR="003908E5" w:rsidRDefault="003908E5" w:rsidP="003908E5">
    <w:pPr>
      <w:pStyle w:val="Fuzeile"/>
      <w:rPr>
        <w:rFonts w:ascii="Arial Black" w:hAnsi="Arial Black"/>
        <w:sz w:val="13"/>
      </w:rPr>
    </w:pPr>
    <w:r>
      <w:rPr>
        <w:rFonts w:ascii="Arial Black" w:hAnsi="Arial Black"/>
        <w:sz w:val="13"/>
      </w:rPr>
      <w:t>Industrie- und Handelskammer Nordschwarzwald</w:t>
    </w:r>
  </w:p>
  <w:p w14:paraId="5EEE7CA7" w14:textId="77777777" w:rsidR="003908E5" w:rsidRDefault="003908E5" w:rsidP="003908E5">
    <w:pPr>
      <w:pStyle w:val="Fuzeile"/>
      <w:rPr>
        <w:sz w:val="13"/>
      </w:rPr>
    </w:pPr>
    <w:r>
      <w:rPr>
        <w:sz w:val="13"/>
      </w:rPr>
      <w:t>Postanschrift: IHK Nordschwarzwald  |  Postfach 9 20  |  75109 Pforzheim  |  Büroanschrift: Dr.-Brandenburg-Straße 6  |  75173 Pforzheim</w:t>
    </w:r>
  </w:p>
  <w:p w14:paraId="7E3104B5" w14:textId="77777777" w:rsidR="003908E5" w:rsidRDefault="003908E5" w:rsidP="003908E5">
    <w:pPr>
      <w:pStyle w:val="Fuzeile"/>
      <w:rPr>
        <w:sz w:val="13"/>
      </w:rPr>
    </w:pPr>
    <w:r>
      <w:rPr>
        <w:sz w:val="13"/>
      </w:rPr>
      <w:t>Tel. 07231 201-0   |   Fax 07231 201-158   |   E-Mail: service@pforzheim.ihk.de   |   Internet: www.nordschwarzwald.ihk24.de</w:t>
    </w:r>
  </w:p>
  <w:p w14:paraId="398E7F20" w14:textId="77777777" w:rsidR="00373D86" w:rsidRDefault="00373D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107E" w14:textId="77777777" w:rsidR="00E51AC8" w:rsidRDefault="00E51AC8">
      <w:r>
        <w:separator/>
      </w:r>
    </w:p>
  </w:footnote>
  <w:footnote w:type="continuationSeparator" w:id="0">
    <w:p w14:paraId="790968B8" w14:textId="77777777" w:rsidR="00E51AC8" w:rsidRDefault="00E51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115F" w14:textId="77777777" w:rsidR="00373D86" w:rsidRDefault="003908E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C6331F8" w14:textId="77777777" w:rsidR="00373D86" w:rsidRDefault="00373D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E9E7" w14:textId="77777777" w:rsidR="00373D86" w:rsidRDefault="003908E5">
    <w:pPr>
      <w:pStyle w:val="Kopfzeile"/>
      <w:framePr w:wrap="around" w:vAnchor="text" w:hAnchor="page" w:x="5905" w:y="1001"/>
      <w:rPr>
        <w:rStyle w:val="Seitenzahl"/>
      </w:rPr>
    </w:pPr>
    <w:r>
      <w:rPr>
        <w:rStyle w:val="Seitenzahl"/>
      </w:rPr>
      <w:t>-</w:t>
    </w:r>
    <w:r>
      <w:rPr>
        <w:rStyle w:val="Seitenzahl"/>
      </w:rPr>
      <w:fldChar w:fldCharType="begin"/>
    </w:r>
    <w:r>
      <w:rPr>
        <w:rStyle w:val="Seitenzahl"/>
      </w:rPr>
      <w:instrText xml:space="preserve">PAGE  </w:instrText>
    </w:r>
    <w:r>
      <w:rPr>
        <w:rStyle w:val="Seitenzahl"/>
      </w:rPr>
      <w:fldChar w:fldCharType="separate"/>
    </w:r>
    <w:r w:rsidR="00A63614">
      <w:rPr>
        <w:rStyle w:val="Seitenzahl"/>
        <w:noProof/>
      </w:rPr>
      <w:t>2</w:t>
    </w:r>
    <w:r>
      <w:rPr>
        <w:rStyle w:val="Seitenzahl"/>
      </w:rPr>
      <w:fldChar w:fldCharType="end"/>
    </w:r>
    <w:r>
      <w:rPr>
        <w:rStyle w:val="Seitenzahl"/>
      </w:rPr>
      <w:t>-</w:t>
    </w:r>
  </w:p>
  <w:p w14:paraId="2EC12D51" w14:textId="77777777" w:rsidR="00373D86" w:rsidRDefault="00373D8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C509" w14:textId="77777777" w:rsidR="00373D86" w:rsidRDefault="00373D86">
    <w:pPr>
      <w:pStyle w:val="Kopfzeile"/>
      <w:rPr>
        <w:rFonts w:ascii="Times New Roman" w:hAnsi="Times New Roman"/>
      </w:rPr>
    </w:pPr>
  </w:p>
  <w:p w14:paraId="43319833" w14:textId="77777777" w:rsidR="00373D86" w:rsidRDefault="00373D86">
    <w:pPr>
      <w:pStyle w:val="Kopfzeile"/>
      <w:rPr>
        <w:rFonts w:ascii="Times New Roman" w:hAnsi="Times New Roman"/>
      </w:rPr>
    </w:pPr>
  </w:p>
  <w:p w14:paraId="60A8C3A1" w14:textId="77777777" w:rsidR="00373D86" w:rsidRDefault="00373D86">
    <w:pPr>
      <w:pStyle w:val="Kopfzeile"/>
      <w:rPr>
        <w:rFonts w:ascii="Times New Roman" w:hAnsi="Times New Roman"/>
      </w:rPr>
    </w:pPr>
  </w:p>
  <w:p w14:paraId="4565CEEE" w14:textId="77777777" w:rsidR="00373D86" w:rsidRDefault="00373D86">
    <w:pPr>
      <w:pStyle w:val="Kopfzeile"/>
      <w:rPr>
        <w:rFonts w:ascii="Times New Roman" w:hAnsi="Times New Roman"/>
      </w:rPr>
    </w:pPr>
  </w:p>
  <w:bookmarkStart w:id="0" w:name="_MON_1067945184"/>
  <w:bookmarkEnd w:id="0"/>
  <w:bookmarkStart w:id="1" w:name="_MON_1427261109"/>
  <w:bookmarkEnd w:id="1"/>
  <w:p w14:paraId="6DC05953" w14:textId="77777777" w:rsidR="00373D86" w:rsidRDefault="003908E5">
    <w:pPr>
      <w:pStyle w:val="Kopfzeile"/>
      <w:rPr>
        <w:rFonts w:ascii="Times New Roman" w:hAnsi="Times New Roman"/>
      </w:rPr>
    </w:pPr>
    <w:r>
      <w:object w:dxaOrig="3903" w:dyaOrig="821" w14:anchorId="21E3D8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43.5pt" fillcolor="window">
          <v:imagedata r:id="rId1" o:title=""/>
        </v:shape>
        <o:OLEObject Type="Embed" ProgID="Word.Picture.8" ShapeID="_x0000_i1025" DrawAspect="Content" ObjectID="_1767186139" r:id="rId2"/>
      </w:object>
    </w:r>
  </w:p>
  <w:p w14:paraId="072FAF54" w14:textId="77777777" w:rsidR="00373D86" w:rsidRDefault="00373D86">
    <w:pPr>
      <w:pStyle w:val="Kopfzeile"/>
      <w:ind w:right="-2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5BC5"/>
    <w:multiLevelType w:val="multilevel"/>
    <w:tmpl w:val="ECB6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9188599">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C8"/>
    <w:rsid w:val="000074F9"/>
    <w:rsid w:val="000163B5"/>
    <w:rsid w:val="00016F19"/>
    <w:rsid w:val="00027BDA"/>
    <w:rsid w:val="00054B4C"/>
    <w:rsid w:val="00060E02"/>
    <w:rsid w:val="00073F32"/>
    <w:rsid w:val="00081CD4"/>
    <w:rsid w:val="000E079A"/>
    <w:rsid w:val="000E414D"/>
    <w:rsid w:val="000E6823"/>
    <w:rsid w:val="00112E55"/>
    <w:rsid w:val="001132B2"/>
    <w:rsid w:val="00116BB8"/>
    <w:rsid w:val="0012663E"/>
    <w:rsid w:val="0013306C"/>
    <w:rsid w:val="001402F8"/>
    <w:rsid w:val="00141CE5"/>
    <w:rsid w:val="001428C4"/>
    <w:rsid w:val="00146FD8"/>
    <w:rsid w:val="001B7F87"/>
    <w:rsid w:val="001D5445"/>
    <w:rsid w:val="001D555E"/>
    <w:rsid w:val="001D77FE"/>
    <w:rsid w:val="001E0B93"/>
    <w:rsid w:val="001F466E"/>
    <w:rsid w:val="00242D39"/>
    <w:rsid w:val="00243DD0"/>
    <w:rsid w:val="00261840"/>
    <w:rsid w:val="0026460C"/>
    <w:rsid w:val="0028589D"/>
    <w:rsid w:val="00296DDE"/>
    <w:rsid w:val="002B35A1"/>
    <w:rsid w:val="002E30D1"/>
    <w:rsid w:val="002E6EF4"/>
    <w:rsid w:val="0031632D"/>
    <w:rsid w:val="003170EE"/>
    <w:rsid w:val="0033185D"/>
    <w:rsid w:val="003404E2"/>
    <w:rsid w:val="003434D1"/>
    <w:rsid w:val="00360536"/>
    <w:rsid w:val="00366731"/>
    <w:rsid w:val="00373D86"/>
    <w:rsid w:val="00377E74"/>
    <w:rsid w:val="0038627E"/>
    <w:rsid w:val="003908E5"/>
    <w:rsid w:val="003A7692"/>
    <w:rsid w:val="003B59AF"/>
    <w:rsid w:val="003D0FDC"/>
    <w:rsid w:val="003D7838"/>
    <w:rsid w:val="003F1C3B"/>
    <w:rsid w:val="003F42F5"/>
    <w:rsid w:val="0044694F"/>
    <w:rsid w:val="00450889"/>
    <w:rsid w:val="0045375B"/>
    <w:rsid w:val="004A4C2B"/>
    <w:rsid w:val="004A7DE9"/>
    <w:rsid w:val="004B1CC3"/>
    <w:rsid w:val="004B3C5D"/>
    <w:rsid w:val="004C10F8"/>
    <w:rsid w:val="004D30A4"/>
    <w:rsid w:val="004D3DDA"/>
    <w:rsid w:val="004D669A"/>
    <w:rsid w:val="004E5185"/>
    <w:rsid w:val="00505879"/>
    <w:rsid w:val="0051063E"/>
    <w:rsid w:val="005172C0"/>
    <w:rsid w:val="00520ADD"/>
    <w:rsid w:val="00521C5C"/>
    <w:rsid w:val="005232B0"/>
    <w:rsid w:val="005302A3"/>
    <w:rsid w:val="00564378"/>
    <w:rsid w:val="005A5B13"/>
    <w:rsid w:val="005B1101"/>
    <w:rsid w:val="005B4E7A"/>
    <w:rsid w:val="005B73CC"/>
    <w:rsid w:val="005B7EBD"/>
    <w:rsid w:val="005C5496"/>
    <w:rsid w:val="00601415"/>
    <w:rsid w:val="00607729"/>
    <w:rsid w:val="00655C82"/>
    <w:rsid w:val="0066525D"/>
    <w:rsid w:val="00666148"/>
    <w:rsid w:val="00666330"/>
    <w:rsid w:val="00671B24"/>
    <w:rsid w:val="00675F68"/>
    <w:rsid w:val="00682035"/>
    <w:rsid w:val="006A497C"/>
    <w:rsid w:val="006C1BB5"/>
    <w:rsid w:val="006F31A9"/>
    <w:rsid w:val="006F3246"/>
    <w:rsid w:val="00710FB0"/>
    <w:rsid w:val="007330A2"/>
    <w:rsid w:val="00735D9F"/>
    <w:rsid w:val="00764A13"/>
    <w:rsid w:val="007759E7"/>
    <w:rsid w:val="007939EF"/>
    <w:rsid w:val="007A0FDA"/>
    <w:rsid w:val="007B31F7"/>
    <w:rsid w:val="007B5827"/>
    <w:rsid w:val="007C6983"/>
    <w:rsid w:val="007D126C"/>
    <w:rsid w:val="007E072E"/>
    <w:rsid w:val="007E3742"/>
    <w:rsid w:val="00825152"/>
    <w:rsid w:val="00842EEA"/>
    <w:rsid w:val="008577C0"/>
    <w:rsid w:val="00861C3A"/>
    <w:rsid w:val="00867D2F"/>
    <w:rsid w:val="00872342"/>
    <w:rsid w:val="008752F7"/>
    <w:rsid w:val="008905A5"/>
    <w:rsid w:val="0089367C"/>
    <w:rsid w:val="008A6CA0"/>
    <w:rsid w:val="008B6306"/>
    <w:rsid w:val="008B7FCC"/>
    <w:rsid w:val="008C33D4"/>
    <w:rsid w:val="008C3403"/>
    <w:rsid w:val="008E3508"/>
    <w:rsid w:val="008E3FCB"/>
    <w:rsid w:val="00910753"/>
    <w:rsid w:val="00910A42"/>
    <w:rsid w:val="0092045F"/>
    <w:rsid w:val="0093038D"/>
    <w:rsid w:val="009330A8"/>
    <w:rsid w:val="00943116"/>
    <w:rsid w:val="00973202"/>
    <w:rsid w:val="00975756"/>
    <w:rsid w:val="00994466"/>
    <w:rsid w:val="009C25C6"/>
    <w:rsid w:val="009D169F"/>
    <w:rsid w:val="009E1B6F"/>
    <w:rsid w:val="009E3674"/>
    <w:rsid w:val="009E4F68"/>
    <w:rsid w:val="009F18FF"/>
    <w:rsid w:val="009F5257"/>
    <w:rsid w:val="00A03C01"/>
    <w:rsid w:val="00A107F3"/>
    <w:rsid w:val="00A21801"/>
    <w:rsid w:val="00A51D6E"/>
    <w:rsid w:val="00A5719A"/>
    <w:rsid w:val="00A63614"/>
    <w:rsid w:val="00A63E83"/>
    <w:rsid w:val="00A757C2"/>
    <w:rsid w:val="00A75D5A"/>
    <w:rsid w:val="00A762BE"/>
    <w:rsid w:val="00A8516C"/>
    <w:rsid w:val="00A85463"/>
    <w:rsid w:val="00A91519"/>
    <w:rsid w:val="00A93EB1"/>
    <w:rsid w:val="00AB23D9"/>
    <w:rsid w:val="00AB2454"/>
    <w:rsid w:val="00AD0F7A"/>
    <w:rsid w:val="00AD5690"/>
    <w:rsid w:val="00AE3D6E"/>
    <w:rsid w:val="00B12A2C"/>
    <w:rsid w:val="00B26976"/>
    <w:rsid w:val="00B31A27"/>
    <w:rsid w:val="00B60B9A"/>
    <w:rsid w:val="00B67AC0"/>
    <w:rsid w:val="00B91181"/>
    <w:rsid w:val="00B949BE"/>
    <w:rsid w:val="00B95D8A"/>
    <w:rsid w:val="00B979E6"/>
    <w:rsid w:val="00BB6AC6"/>
    <w:rsid w:val="00BD4277"/>
    <w:rsid w:val="00BE3D5C"/>
    <w:rsid w:val="00C04C2D"/>
    <w:rsid w:val="00C36D4F"/>
    <w:rsid w:val="00C4191B"/>
    <w:rsid w:val="00C53908"/>
    <w:rsid w:val="00C82E48"/>
    <w:rsid w:val="00C873A4"/>
    <w:rsid w:val="00C902C5"/>
    <w:rsid w:val="00CB2B51"/>
    <w:rsid w:val="00CC39B7"/>
    <w:rsid w:val="00CC6AEC"/>
    <w:rsid w:val="00CE05CA"/>
    <w:rsid w:val="00CF4A52"/>
    <w:rsid w:val="00D01DCB"/>
    <w:rsid w:val="00D472EC"/>
    <w:rsid w:val="00D52AA6"/>
    <w:rsid w:val="00D57171"/>
    <w:rsid w:val="00D820E3"/>
    <w:rsid w:val="00D82BE5"/>
    <w:rsid w:val="00DA282D"/>
    <w:rsid w:val="00DA6F4D"/>
    <w:rsid w:val="00DA766D"/>
    <w:rsid w:val="00DD2B25"/>
    <w:rsid w:val="00DE5170"/>
    <w:rsid w:val="00DE7DD8"/>
    <w:rsid w:val="00E0098C"/>
    <w:rsid w:val="00E11DE6"/>
    <w:rsid w:val="00E13D13"/>
    <w:rsid w:val="00E1506A"/>
    <w:rsid w:val="00E51AC8"/>
    <w:rsid w:val="00E5449E"/>
    <w:rsid w:val="00E57EEC"/>
    <w:rsid w:val="00EE77F6"/>
    <w:rsid w:val="00EF4DF3"/>
    <w:rsid w:val="00F213EB"/>
    <w:rsid w:val="00F57598"/>
    <w:rsid w:val="00F6409E"/>
    <w:rsid w:val="00F85735"/>
    <w:rsid w:val="00FB3EC7"/>
    <w:rsid w:val="00FD09AD"/>
    <w:rsid w:val="00FF42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D0A34"/>
  <w15:docId w15:val="{F76E1AA9-DE05-449F-AFD2-7E3069B1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282D"/>
    <w:rPr>
      <w:rFonts w:ascii="Arial" w:eastAsia="Times New Roman" w:hAnsi="Arial"/>
      <w:sz w:val="22"/>
    </w:rPr>
  </w:style>
  <w:style w:type="paragraph" w:styleId="berschrift1">
    <w:name w:val="heading 1"/>
    <w:basedOn w:val="Standard"/>
    <w:next w:val="Standard"/>
    <w:link w:val="berschrift1Zchn"/>
    <w:qFormat/>
    <w:rsid w:val="00DA282D"/>
    <w:pPr>
      <w:keepNext/>
      <w:framePr w:w="3975" w:h="703" w:hRule="exact" w:hSpace="141" w:wrap="around" w:vAnchor="text" w:hAnchor="page" w:x="7242" w:y="-709"/>
      <w:outlineLvl w:val="0"/>
    </w:pPr>
    <w:rPr>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A282D"/>
    <w:rPr>
      <w:rFonts w:ascii="Arial" w:eastAsia="Times New Roman" w:hAnsi="Arial" w:cs="Times New Roman"/>
      <w:sz w:val="48"/>
      <w:szCs w:val="20"/>
      <w:lang w:eastAsia="de-DE"/>
    </w:rPr>
  </w:style>
  <w:style w:type="paragraph" w:styleId="Fuzeile">
    <w:name w:val="footer"/>
    <w:basedOn w:val="Standard"/>
    <w:link w:val="FuzeileZchn"/>
    <w:semiHidden/>
    <w:rsid w:val="00DA282D"/>
    <w:pPr>
      <w:tabs>
        <w:tab w:val="center" w:pos="4819"/>
        <w:tab w:val="right" w:pos="9071"/>
      </w:tabs>
    </w:pPr>
  </w:style>
  <w:style w:type="character" w:customStyle="1" w:styleId="FuzeileZchn">
    <w:name w:val="Fußzeile Zchn"/>
    <w:basedOn w:val="Absatz-Standardschriftart"/>
    <w:link w:val="Fuzeile"/>
    <w:semiHidden/>
    <w:rsid w:val="00DA282D"/>
    <w:rPr>
      <w:rFonts w:ascii="Arial" w:eastAsia="Times New Roman" w:hAnsi="Arial" w:cs="Times New Roman"/>
      <w:szCs w:val="20"/>
      <w:lang w:eastAsia="de-DE"/>
    </w:rPr>
  </w:style>
  <w:style w:type="paragraph" w:styleId="Kopfzeile">
    <w:name w:val="header"/>
    <w:basedOn w:val="Standard"/>
    <w:link w:val="KopfzeileZchn"/>
    <w:semiHidden/>
    <w:rsid w:val="00DA282D"/>
    <w:pPr>
      <w:tabs>
        <w:tab w:val="center" w:pos="4819"/>
        <w:tab w:val="right" w:pos="9071"/>
      </w:tabs>
    </w:pPr>
  </w:style>
  <w:style w:type="character" w:customStyle="1" w:styleId="KopfzeileZchn">
    <w:name w:val="Kopfzeile Zchn"/>
    <w:basedOn w:val="Absatz-Standardschriftart"/>
    <w:link w:val="Kopfzeile"/>
    <w:semiHidden/>
    <w:rsid w:val="00DA282D"/>
    <w:rPr>
      <w:rFonts w:ascii="Arial" w:eastAsia="Times New Roman" w:hAnsi="Arial" w:cs="Times New Roman"/>
      <w:szCs w:val="20"/>
      <w:lang w:eastAsia="de-DE"/>
    </w:rPr>
  </w:style>
  <w:style w:type="character" w:styleId="Seitenzahl">
    <w:name w:val="page number"/>
    <w:basedOn w:val="Absatz-Standardschriftart"/>
    <w:semiHidden/>
    <w:rsid w:val="00DA282D"/>
  </w:style>
  <w:style w:type="character" w:styleId="Hyperlink">
    <w:name w:val="Hyperlink"/>
    <w:basedOn w:val="Absatz-Standardschriftart"/>
    <w:semiHidden/>
    <w:rsid w:val="00DA282D"/>
    <w:rPr>
      <w:color w:val="0000FF"/>
      <w:u w:val="single"/>
    </w:rPr>
  </w:style>
  <w:style w:type="paragraph" w:styleId="StandardWeb">
    <w:name w:val="Normal (Web)"/>
    <w:basedOn w:val="Standard"/>
    <w:uiPriority w:val="99"/>
    <w:semiHidden/>
    <w:unhideWhenUsed/>
    <w:rsid w:val="00DA766D"/>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DA766D"/>
    <w:rPr>
      <w:b/>
      <w:bCs/>
    </w:rPr>
  </w:style>
  <w:style w:type="paragraph" w:customStyle="1" w:styleId="Brottext">
    <w:name w:val="Brottext"/>
    <w:basedOn w:val="Standard"/>
    <w:rsid w:val="008577C0"/>
    <w:pPr>
      <w:spacing w:line="212" w:lineRule="exact"/>
      <w:ind w:firstLine="142"/>
      <w:jc w:val="both"/>
    </w:pPr>
    <w:rPr>
      <w:spacing w:val="-8"/>
      <w:sz w:val="18"/>
    </w:rPr>
  </w:style>
  <w:style w:type="paragraph" w:customStyle="1" w:styleId="Headline">
    <w:name w:val="Headline"/>
    <w:basedOn w:val="Standard"/>
    <w:next w:val="Brottext"/>
    <w:rsid w:val="008577C0"/>
    <w:pPr>
      <w:spacing w:after="188" w:line="510" w:lineRule="exact"/>
    </w:pPr>
    <w:rPr>
      <w:color w:val="00713B"/>
      <w:spacing w:val="-8"/>
      <w:sz w:val="50"/>
    </w:rPr>
  </w:style>
  <w:style w:type="character" w:styleId="NichtaufgelsteErwhnung">
    <w:name w:val="Unresolved Mention"/>
    <w:basedOn w:val="Absatz-Standardschriftart"/>
    <w:uiPriority w:val="99"/>
    <w:semiHidden/>
    <w:unhideWhenUsed/>
    <w:rsid w:val="00060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72567">
      <w:bodyDiv w:val="1"/>
      <w:marLeft w:val="0"/>
      <w:marRight w:val="0"/>
      <w:marTop w:val="0"/>
      <w:marBottom w:val="0"/>
      <w:divBdr>
        <w:top w:val="none" w:sz="0" w:space="0" w:color="auto"/>
        <w:left w:val="none" w:sz="0" w:space="0" w:color="auto"/>
        <w:bottom w:val="none" w:sz="0" w:space="0" w:color="auto"/>
        <w:right w:val="none" w:sz="0" w:space="0" w:color="auto"/>
      </w:divBdr>
    </w:div>
    <w:div w:id="3794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hk.de/nordschwarzwald"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EBENE_SACHTHEMEN\01_IHK-Leitung\&#214;ffentlichkeitsarbeit\Presse\Pressemeldungen\Vorlage%20Pressemitteil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3CC295BADFED418A2AC82D4BDF4B80" ma:contentTypeVersion="15" ma:contentTypeDescription="Ein neues Dokument erstellen." ma:contentTypeScope="" ma:versionID="473763e8bc0e5befbce05191bf574fcb">
  <xsd:schema xmlns:xsd="http://www.w3.org/2001/XMLSchema" xmlns:xs="http://www.w3.org/2001/XMLSchema" xmlns:p="http://schemas.microsoft.com/office/2006/metadata/properties" xmlns:ns2="27fccaab-fae1-45b4-bc7f-9171eb7093e9" xmlns:ns3="03be6a0f-f9cc-4cfa-8423-afdb8d2afd14" targetNamespace="http://schemas.microsoft.com/office/2006/metadata/properties" ma:root="true" ma:fieldsID="fc28545e684622041561ea2041ea6ad5" ns2:_="" ns3:_="">
    <xsd:import namespace="27fccaab-fae1-45b4-bc7f-9171eb7093e9"/>
    <xsd:import namespace="03be6a0f-f9cc-4cfa-8423-afdb8d2af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ccaab-fae1-45b4-bc7f-9171eb7093e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14e442d9-7488-4910-bc4c-473fc273207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be6a0f-f9cc-4cfa-8423-afdb8d2af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f0a5dd9-b2bc-45fb-ba48-03c72f668581}" ma:internalName="TaxCatchAll" ma:showField="CatchAllData" ma:web="03be6a0f-f9cc-4cfa-8423-afdb8d2afd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be6a0f-f9cc-4cfa-8423-afdb8d2afd14" xsi:nil="true"/>
    <lcf76f155ced4ddcb4097134ff3c332f xmlns="27fccaab-fae1-45b4-bc7f-9171eb7093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A9E533-8B74-4315-A0F5-E8EA243C31FF}"/>
</file>

<file path=customXml/itemProps2.xml><?xml version="1.0" encoding="utf-8"?>
<ds:datastoreItem xmlns:ds="http://schemas.openxmlformats.org/officeDocument/2006/customXml" ds:itemID="{C4E1772D-D0A6-49CA-B8E9-DE617CE276B4}"/>
</file>

<file path=customXml/itemProps3.xml><?xml version="1.0" encoding="utf-8"?>
<ds:datastoreItem xmlns:ds="http://schemas.openxmlformats.org/officeDocument/2006/customXml" ds:itemID="{1149BF12-5DF2-4094-A297-A3EBEFD0C48A}"/>
</file>

<file path=docProps/app.xml><?xml version="1.0" encoding="utf-8"?>
<Properties xmlns="http://schemas.openxmlformats.org/officeDocument/2006/extended-properties" xmlns:vt="http://schemas.openxmlformats.org/officeDocument/2006/docPropsVTypes">
  <Template>Vorlage Pressemitteilung</Template>
  <TotalTime>0</TotalTime>
  <Pages>2</Pages>
  <Words>455</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IHK-Nordschwarzwald</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Hasch</dc:creator>
  <cp:lastModifiedBy>Hasch, Michael</cp:lastModifiedBy>
  <cp:revision>11</cp:revision>
  <cp:lastPrinted>2010-11-10T10:41:00Z</cp:lastPrinted>
  <dcterms:created xsi:type="dcterms:W3CDTF">2023-08-04T09:32:00Z</dcterms:created>
  <dcterms:modified xsi:type="dcterms:W3CDTF">2024-01-19T15:16:00Z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0x010100123CC295BADFED418A2AC82D4BDF4B80</vt:lpwstr>
  </property>
</Properties>
</file>